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65A" w:rsidRPr="00A24DDF" w:rsidRDefault="0023365A" w:rsidP="00265FC9">
      <w:pPr>
        <w:tabs>
          <w:tab w:val="left" w:pos="2752"/>
          <w:tab w:val="center" w:pos="5386"/>
        </w:tabs>
        <w:ind w:firstLineChars="300" w:firstLine="1200"/>
        <w:rPr>
          <w:rFonts w:ascii="標楷體" w:eastAsia="標楷體" w:hAnsi="標楷體"/>
          <w:sz w:val="72"/>
          <w:szCs w:val="72"/>
        </w:rPr>
      </w:pPr>
      <w:r w:rsidRPr="00A24DDF">
        <w:rPr>
          <w:rFonts w:ascii="標楷體" w:eastAsia="標楷體" w:hAnsi="標楷體" w:hint="eastAsia"/>
          <w:sz w:val="40"/>
          <w:szCs w:val="40"/>
        </w:rPr>
        <w:t>基隆市國際工商經營研究社</w:t>
      </w:r>
      <w:r w:rsidR="00265FC9">
        <w:rPr>
          <w:rFonts w:ascii="標楷體" w:eastAsia="標楷體" w:hAnsi="標楷體" w:hint="eastAsia"/>
          <w:sz w:val="40"/>
          <w:szCs w:val="40"/>
        </w:rPr>
        <w:t>~~</w:t>
      </w:r>
      <w:r w:rsidRPr="00A24DDF">
        <w:rPr>
          <w:rFonts w:ascii="標楷體" w:eastAsia="標楷體" w:hAnsi="標楷體" w:hint="eastAsia"/>
          <w:b/>
          <w:sz w:val="72"/>
          <w:szCs w:val="72"/>
        </w:rPr>
        <w:t>工商觀摩</w:t>
      </w:r>
      <w:r w:rsidRPr="00A24DDF">
        <w:rPr>
          <w:rFonts w:ascii="標楷體" w:eastAsia="標楷體" w:hAnsi="標楷體"/>
          <w:sz w:val="72"/>
          <w:szCs w:val="72"/>
        </w:rPr>
        <w:tab/>
      </w:r>
      <w:r w:rsidRPr="00A24DDF">
        <w:rPr>
          <w:rFonts w:ascii="標楷體" w:eastAsia="標楷體" w:hAnsi="標楷體"/>
          <w:sz w:val="72"/>
          <w:szCs w:val="72"/>
        </w:rPr>
        <w:tab/>
      </w:r>
    </w:p>
    <w:p w:rsidR="0023365A" w:rsidRPr="00A24DDF" w:rsidRDefault="0023365A" w:rsidP="00A24DDF">
      <w:pPr>
        <w:spacing w:line="0" w:lineRule="atLeast"/>
        <w:rPr>
          <w:rFonts w:ascii="標楷體" w:eastAsia="標楷體" w:hAnsi="標楷體"/>
          <w:sz w:val="28"/>
          <w:szCs w:val="28"/>
        </w:rPr>
      </w:pPr>
      <w:r w:rsidRPr="003A2DAE">
        <w:rPr>
          <w:rFonts w:ascii="標楷體" w:eastAsia="標楷體" w:hAnsi="標楷體" w:hint="eastAsia"/>
          <w:sz w:val="28"/>
          <w:szCs w:val="28"/>
        </w:rPr>
        <w:t>一、</w:t>
      </w:r>
      <w:r w:rsidRPr="00A24DDF">
        <w:rPr>
          <w:rFonts w:ascii="標楷體" w:eastAsia="標楷體" w:hAnsi="標楷體" w:hint="eastAsia"/>
          <w:sz w:val="28"/>
          <w:szCs w:val="28"/>
        </w:rPr>
        <w:t>時    間：民國107年06月12日(星期二) 早上</w:t>
      </w:r>
      <w:r w:rsidR="003A2DAE">
        <w:rPr>
          <w:rFonts w:ascii="標楷體" w:eastAsia="標楷體" w:hAnsi="標楷體" w:hint="eastAsia"/>
          <w:sz w:val="28"/>
          <w:szCs w:val="28"/>
        </w:rPr>
        <w:t>8</w:t>
      </w:r>
      <w:r w:rsidRPr="00A24DDF">
        <w:rPr>
          <w:rFonts w:ascii="標楷體" w:eastAsia="標楷體" w:hAnsi="標楷體" w:hint="eastAsia"/>
          <w:sz w:val="28"/>
          <w:szCs w:val="28"/>
        </w:rPr>
        <w:t>:</w:t>
      </w:r>
      <w:r w:rsidR="003A2DAE">
        <w:rPr>
          <w:rFonts w:ascii="標楷體" w:eastAsia="標楷體" w:hAnsi="標楷體" w:hint="eastAsia"/>
          <w:sz w:val="28"/>
          <w:szCs w:val="28"/>
        </w:rPr>
        <w:t>0</w:t>
      </w:r>
      <w:r w:rsidRPr="00A24DDF">
        <w:rPr>
          <w:rFonts w:ascii="標楷體" w:eastAsia="標楷體" w:hAnsi="標楷體" w:hint="eastAsia"/>
          <w:sz w:val="28"/>
          <w:szCs w:val="28"/>
        </w:rPr>
        <w:t>0分準時出發</w:t>
      </w:r>
      <w:r w:rsidRPr="00A24DDF">
        <w:rPr>
          <w:rFonts w:ascii="標楷體" w:eastAsia="標楷體" w:hAnsi="標楷體" w:hint="eastAsia"/>
          <w:sz w:val="28"/>
          <w:szCs w:val="28"/>
        </w:rPr>
        <w:tab/>
      </w:r>
      <w:r w:rsidRPr="00A24DDF">
        <w:rPr>
          <w:rFonts w:ascii="標楷體" w:eastAsia="標楷體" w:hAnsi="標楷體" w:hint="eastAsia"/>
          <w:sz w:val="28"/>
          <w:szCs w:val="28"/>
        </w:rPr>
        <w:tab/>
      </w:r>
    </w:p>
    <w:p w:rsidR="0023365A" w:rsidRPr="00A24DDF" w:rsidRDefault="0023365A" w:rsidP="00A24DDF">
      <w:pPr>
        <w:spacing w:line="0" w:lineRule="atLeast"/>
        <w:rPr>
          <w:rFonts w:ascii="標楷體" w:eastAsia="標楷體" w:hAnsi="標楷體"/>
          <w:sz w:val="28"/>
          <w:szCs w:val="28"/>
        </w:rPr>
      </w:pPr>
      <w:r w:rsidRPr="00A24DDF">
        <w:rPr>
          <w:rFonts w:ascii="標楷體" w:eastAsia="標楷體" w:hAnsi="標楷體" w:hint="eastAsia"/>
          <w:sz w:val="28"/>
          <w:szCs w:val="28"/>
        </w:rPr>
        <w:t>二、集合地點：市政府門口</w:t>
      </w:r>
      <w:r w:rsidRPr="00A24DDF">
        <w:rPr>
          <w:rFonts w:ascii="標楷體" w:eastAsia="標楷體" w:hAnsi="標楷體" w:hint="eastAsia"/>
          <w:sz w:val="28"/>
          <w:szCs w:val="28"/>
        </w:rPr>
        <w:tab/>
      </w:r>
      <w:r w:rsidRPr="00A24DDF">
        <w:rPr>
          <w:rFonts w:ascii="標楷體" w:eastAsia="標楷體" w:hAnsi="標楷體" w:hint="eastAsia"/>
          <w:sz w:val="28"/>
          <w:szCs w:val="28"/>
        </w:rPr>
        <w:tab/>
      </w:r>
    </w:p>
    <w:p w:rsidR="0023365A" w:rsidRPr="00A24DDF" w:rsidRDefault="0023365A" w:rsidP="00A24DDF">
      <w:pPr>
        <w:spacing w:line="0" w:lineRule="atLeast"/>
        <w:rPr>
          <w:rFonts w:ascii="標楷體" w:eastAsia="標楷體" w:hAnsi="標楷體"/>
          <w:sz w:val="28"/>
          <w:szCs w:val="28"/>
        </w:rPr>
      </w:pPr>
      <w:r w:rsidRPr="00A24DDF">
        <w:rPr>
          <w:rFonts w:ascii="標楷體" w:eastAsia="標楷體" w:hAnsi="標楷體" w:hint="eastAsia"/>
          <w:sz w:val="28"/>
          <w:szCs w:val="28"/>
        </w:rPr>
        <w:t>三、報名截止：107年5月15日(星期二)</w:t>
      </w:r>
      <w:r w:rsidRPr="00A24DDF">
        <w:rPr>
          <w:rFonts w:ascii="標楷體" w:eastAsia="標楷體" w:hAnsi="標楷體" w:hint="eastAsia"/>
          <w:sz w:val="28"/>
          <w:szCs w:val="28"/>
        </w:rPr>
        <w:tab/>
      </w:r>
      <w:r w:rsidRPr="00A24DDF">
        <w:rPr>
          <w:rFonts w:ascii="標楷體" w:eastAsia="標楷體" w:hAnsi="標楷體" w:hint="eastAsia"/>
          <w:sz w:val="28"/>
          <w:szCs w:val="28"/>
        </w:rPr>
        <w:tab/>
      </w:r>
    </w:p>
    <w:p w:rsidR="0023365A" w:rsidRPr="00A24DDF" w:rsidRDefault="0023365A" w:rsidP="00A24DDF">
      <w:pPr>
        <w:spacing w:line="0" w:lineRule="atLeast"/>
        <w:rPr>
          <w:rFonts w:ascii="標楷體" w:eastAsia="標楷體" w:hAnsi="標楷體"/>
          <w:sz w:val="28"/>
          <w:szCs w:val="28"/>
        </w:rPr>
      </w:pPr>
      <w:r w:rsidRPr="00A24DDF">
        <w:rPr>
          <w:rFonts w:ascii="標楷體" w:eastAsia="標楷體" w:hAnsi="標楷體" w:hint="eastAsia"/>
          <w:sz w:val="28"/>
          <w:szCs w:val="28"/>
        </w:rPr>
        <w:t>四、行    程：基隆-&gt;</w:t>
      </w:r>
      <w:r w:rsidR="0059516D">
        <w:rPr>
          <w:rFonts w:ascii="標楷體" w:eastAsia="標楷體" w:hAnsi="標楷體" w:hint="eastAsia"/>
          <w:sz w:val="28"/>
          <w:szCs w:val="28"/>
          <w:lang w:eastAsia="zh-HK"/>
        </w:rPr>
        <w:t>光磊科技(含午餐)</w:t>
      </w:r>
      <w:r w:rsidRPr="00A24DDF">
        <w:rPr>
          <w:rFonts w:ascii="標楷體" w:eastAsia="標楷體" w:hAnsi="標楷體" w:hint="eastAsia"/>
          <w:sz w:val="28"/>
          <w:szCs w:val="28"/>
        </w:rPr>
        <w:t>-&gt;</w:t>
      </w:r>
      <w:r w:rsidR="0059516D">
        <w:rPr>
          <w:rFonts w:ascii="標楷體" w:eastAsia="標楷體" w:hAnsi="標楷體" w:hint="eastAsia"/>
          <w:sz w:val="28"/>
          <w:szCs w:val="28"/>
          <w:lang w:eastAsia="zh-HK"/>
        </w:rPr>
        <w:t>隆源餅行</w:t>
      </w:r>
      <w:r w:rsidRPr="00A24DDF">
        <w:rPr>
          <w:rFonts w:ascii="標楷體" w:eastAsia="標楷體" w:hAnsi="標楷體" w:hint="eastAsia"/>
          <w:sz w:val="28"/>
          <w:szCs w:val="28"/>
        </w:rPr>
        <w:t>-&gt;晚餐-&gt;基隆</w:t>
      </w:r>
      <w:r w:rsidRPr="00A24DDF">
        <w:rPr>
          <w:rFonts w:ascii="標楷體" w:eastAsia="標楷體" w:hAnsi="標楷體" w:hint="eastAsia"/>
          <w:sz w:val="28"/>
          <w:szCs w:val="28"/>
        </w:rPr>
        <w:tab/>
      </w:r>
      <w:r w:rsidRPr="00A24DDF">
        <w:rPr>
          <w:rFonts w:ascii="標楷體" w:eastAsia="標楷體" w:hAnsi="標楷體" w:hint="eastAsia"/>
          <w:sz w:val="28"/>
          <w:szCs w:val="28"/>
        </w:rPr>
        <w:tab/>
      </w:r>
    </w:p>
    <w:p w:rsidR="0023365A" w:rsidRPr="00A24DDF" w:rsidRDefault="00B30090" w:rsidP="00A24DDF">
      <w:pPr>
        <w:widowControl/>
        <w:spacing w:line="0" w:lineRule="atLeast"/>
        <w:rPr>
          <w:rFonts w:ascii="標楷體" w:eastAsia="標楷體" w:hAnsi="標楷體"/>
          <w:sz w:val="28"/>
          <w:szCs w:val="28"/>
        </w:rPr>
      </w:pPr>
      <w:r w:rsidRPr="00A24DDF">
        <w:rPr>
          <w:rFonts w:ascii="標楷體" w:eastAsia="標楷體" w:hAnsi="標楷體" w:hint="eastAsia"/>
          <w:sz w:val="28"/>
          <w:szCs w:val="28"/>
          <w:lang w:eastAsia="zh-HK"/>
        </w:rPr>
        <w:t>五</w:t>
      </w:r>
      <w:r w:rsidR="0023365A" w:rsidRPr="00A24DDF">
        <w:rPr>
          <w:rFonts w:ascii="標楷體" w:eastAsia="標楷體" w:hAnsi="標楷體" w:hint="eastAsia"/>
          <w:sz w:val="28"/>
          <w:szCs w:val="28"/>
        </w:rPr>
        <w:t>、公司資訊：</w:t>
      </w:r>
    </w:p>
    <w:tbl>
      <w:tblPr>
        <w:tblStyle w:val="a3"/>
        <w:tblW w:w="0" w:type="auto"/>
        <w:tblLook w:val="04A0" w:firstRow="1" w:lastRow="0" w:firstColumn="1" w:lastColumn="0" w:noHBand="0" w:noVBand="1"/>
      </w:tblPr>
      <w:tblGrid>
        <w:gridCol w:w="1674"/>
        <w:gridCol w:w="4557"/>
        <w:gridCol w:w="4378"/>
      </w:tblGrid>
      <w:tr w:rsidR="0023365A" w:rsidRPr="00A24DDF" w:rsidTr="00BE6F88">
        <w:trPr>
          <w:trHeight w:val="297"/>
        </w:trPr>
        <w:tc>
          <w:tcPr>
            <w:tcW w:w="1696" w:type="dxa"/>
            <w:noWrap/>
          </w:tcPr>
          <w:p w:rsidR="0023365A" w:rsidRPr="00265FC9" w:rsidRDefault="00F90F6A" w:rsidP="00265FC9">
            <w:pPr>
              <w:jc w:val="center"/>
              <w:rPr>
                <w:rFonts w:ascii="標楷體" w:eastAsia="標楷體" w:hAnsi="標楷體"/>
                <w:b/>
                <w:bCs/>
                <w:sz w:val="28"/>
                <w:szCs w:val="28"/>
              </w:rPr>
            </w:pPr>
            <w:r w:rsidRPr="00265FC9">
              <w:rPr>
                <w:rFonts w:ascii="標楷體" w:eastAsia="標楷體" w:hAnsi="標楷體" w:hint="eastAsia"/>
                <w:b/>
                <w:bCs/>
                <w:sz w:val="28"/>
                <w:szCs w:val="28"/>
              </w:rPr>
              <w:t>參觀時間</w:t>
            </w:r>
          </w:p>
        </w:tc>
        <w:tc>
          <w:tcPr>
            <w:tcW w:w="4623" w:type="dxa"/>
            <w:noWrap/>
          </w:tcPr>
          <w:p w:rsidR="0023365A" w:rsidRPr="00265FC9" w:rsidRDefault="00F90F6A" w:rsidP="00265FC9">
            <w:pPr>
              <w:jc w:val="center"/>
              <w:rPr>
                <w:rFonts w:ascii="標楷體" w:eastAsia="標楷體" w:hAnsi="標楷體"/>
                <w:b/>
                <w:bCs/>
                <w:sz w:val="28"/>
                <w:szCs w:val="28"/>
              </w:rPr>
            </w:pPr>
            <w:r w:rsidRPr="00265FC9">
              <w:rPr>
                <w:rFonts w:ascii="標楷體" w:eastAsia="標楷體" w:hAnsi="標楷體" w:hint="eastAsia"/>
                <w:b/>
                <w:bCs/>
                <w:sz w:val="28"/>
                <w:szCs w:val="28"/>
              </w:rPr>
              <w:t>參訪公司(</w:t>
            </w:r>
            <w:r w:rsidRPr="00265FC9">
              <w:rPr>
                <w:rFonts w:ascii="標楷體" w:eastAsia="標楷體" w:hAnsi="標楷體" w:hint="eastAsia"/>
                <w:b/>
                <w:bCs/>
                <w:sz w:val="28"/>
                <w:szCs w:val="28"/>
                <w:lang w:eastAsia="zh-HK"/>
              </w:rPr>
              <w:t>聯絡人</w:t>
            </w:r>
            <w:r w:rsidR="00265FC9">
              <w:rPr>
                <w:rFonts w:ascii="新細明體" w:eastAsia="新細明體" w:hAnsi="新細明體" w:hint="eastAsia"/>
                <w:b/>
                <w:bCs/>
                <w:sz w:val="28"/>
                <w:szCs w:val="28"/>
                <w:lang w:eastAsia="zh-HK"/>
              </w:rPr>
              <w:t>、</w:t>
            </w:r>
            <w:r w:rsidRPr="00265FC9">
              <w:rPr>
                <w:rFonts w:ascii="標楷體" w:eastAsia="標楷體" w:hAnsi="標楷體" w:hint="eastAsia"/>
                <w:b/>
                <w:bCs/>
                <w:sz w:val="28"/>
                <w:szCs w:val="28"/>
                <w:lang w:eastAsia="zh-HK"/>
              </w:rPr>
              <w:t>電話</w:t>
            </w:r>
            <w:r w:rsidR="00265FC9">
              <w:rPr>
                <w:rFonts w:ascii="新細明體" w:eastAsia="新細明體" w:hAnsi="新細明體" w:hint="eastAsia"/>
                <w:b/>
                <w:bCs/>
                <w:sz w:val="28"/>
                <w:szCs w:val="28"/>
                <w:lang w:eastAsia="zh-HK"/>
              </w:rPr>
              <w:t>、</w:t>
            </w:r>
            <w:r w:rsidRPr="00265FC9">
              <w:rPr>
                <w:rFonts w:ascii="標楷體" w:eastAsia="標楷體" w:hAnsi="標楷體" w:hint="eastAsia"/>
                <w:b/>
                <w:bCs/>
                <w:sz w:val="28"/>
                <w:szCs w:val="28"/>
                <w:lang w:eastAsia="zh-HK"/>
              </w:rPr>
              <w:t>地點)</w:t>
            </w:r>
          </w:p>
        </w:tc>
        <w:tc>
          <w:tcPr>
            <w:tcW w:w="4443" w:type="dxa"/>
            <w:noWrap/>
          </w:tcPr>
          <w:p w:rsidR="0023365A" w:rsidRPr="00265FC9" w:rsidRDefault="00F90F6A" w:rsidP="00265FC9">
            <w:pPr>
              <w:jc w:val="center"/>
              <w:rPr>
                <w:rFonts w:ascii="標楷體" w:eastAsia="標楷體" w:hAnsi="標楷體"/>
                <w:b/>
                <w:bCs/>
                <w:sz w:val="28"/>
                <w:szCs w:val="28"/>
              </w:rPr>
            </w:pPr>
            <w:r w:rsidRPr="00265FC9">
              <w:rPr>
                <w:rFonts w:ascii="標楷體" w:eastAsia="標楷體" w:hAnsi="標楷體" w:hint="eastAsia"/>
                <w:b/>
                <w:bCs/>
                <w:sz w:val="28"/>
                <w:szCs w:val="28"/>
              </w:rPr>
              <w:t>公司簡介</w:t>
            </w:r>
          </w:p>
        </w:tc>
      </w:tr>
      <w:tr w:rsidR="0023365A" w:rsidRPr="00A24DDF" w:rsidTr="003A2DAE">
        <w:trPr>
          <w:trHeight w:val="402"/>
        </w:trPr>
        <w:tc>
          <w:tcPr>
            <w:tcW w:w="1696" w:type="dxa"/>
            <w:vAlign w:val="center"/>
            <w:hideMark/>
          </w:tcPr>
          <w:p w:rsidR="0023365A" w:rsidRPr="00A24DDF" w:rsidRDefault="00BE6F88" w:rsidP="0023365A">
            <w:pPr>
              <w:rPr>
                <w:rFonts w:ascii="標楷體" w:eastAsia="標楷體" w:hAnsi="標楷體"/>
                <w:b/>
                <w:bCs/>
                <w:szCs w:val="24"/>
              </w:rPr>
            </w:pPr>
            <w:r>
              <w:rPr>
                <w:rFonts w:ascii="標楷體" w:eastAsia="標楷體" w:hAnsi="標楷體"/>
                <w:b/>
                <w:bCs/>
                <w:szCs w:val="24"/>
              </w:rPr>
              <w:t>10:00~11:30</w:t>
            </w:r>
          </w:p>
        </w:tc>
        <w:tc>
          <w:tcPr>
            <w:tcW w:w="4623" w:type="dxa"/>
            <w:hideMark/>
          </w:tcPr>
          <w:p w:rsidR="0023365A" w:rsidRPr="00265FC9" w:rsidRDefault="00F90F6A" w:rsidP="0023365A">
            <w:pPr>
              <w:rPr>
                <w:rFonts w:ascii="標楷體" w:eastAsia="標楷體" w:hAnsi="標楷體"/>
                <w:sz w:val="40"/>
                <w:szCs w:val="40"/>
                <w:lang w:eastAsia="zh-HK"/>
              </w:rPr>
            </w:pPr>
            <w:r w:rsidRPr="00265FC9">
              <w:rPr>
                <w:rFonts w:ascii="標楷體" w:eastAsia="標楷體" w:hAnsi="標楷體" w:hint="eastAsia"/>
                <w:sz w:val="40"/>
                <w:szCs w:val="40"/>
                <w:lang w:eastAsia="zh-HK"/>
              </w:rPr>
              <w:t>光磊科技</w:t>
            </w:r>
          </w:p>
          <w:p w:rsidR="00F90F6A" w:rsidRPr="00A24DDF" w:rsidRDefault="00F90F6A" w:rsidP="0023365A">
            <w:pPr>
              <w:rPr>
                <w:rFonts w:ascii="標楷體" w:eastAsia="標楷體" w:hAnsi="標楷體"/>
                <w:szCs w:val="24"/>
                <w:lang w:eastAsia="zh-HK"/>
              </w:rPr>
            </w:pPr>
            <w:r w:rsidRPr="00A24DDF">
              <w:rPr>
                <w:rFonts w:ascii="標楷體" w:eastAsia="標楷體" w:hAnsi="標楷體" w:hint="eastAsia"/>
                <w:szCs w:val="24"/>
                <w:lang w:eastAsia="zh-HK"/>
              </w:rPr>
              <w:t>地點：</w:t>
            </w:r>
            <w:r w:rsidRPr="007C6A68">
              <w:rPr>
                <w:rFonts w:ascii="標楷體" w:eastAsia="標楷體" w:hAnsi="標楷體" w:cs="新細明體"/>
                <w:color w:val="333333"/>
                <w:spacing w:val="15"/>
                <w:kern w:val="0"/>
                <w:szCs w:val="24"/>
              </w:rPr>
              <w:t>新竹市新竹科學工業園區力行五路1號</w:t>
            </w:r>
          </w:p>
          <w:p w:rsidR="00F90F6A" w:rsidRPr="00265FC9" w:rsidRDefault="00F90F6A" w:rsidP="0023365A">
            <w:pPr>
              <w:rPr>
                <w:rFonts w:ascii="標楷體" w:eastAsia="標楷體" w:hAnsi="標楷體"/>
                <w:sz w:val="20"/>
                <w:szCs w:val="20"/>
                <w:lang w:eastAsia="zh-HK"/>
              </w:rPr>
            </w:pPr>
            <w:r w:rsidRPr="00A24DDF">
              <w:rPr>
                <w:rFonts w:ascii="標楷體" w:eastAsia="標楷體" w:hAnsi="標楷體" w:hint="eastAsia"/>
                <w:szCs w:val="24"/>
                <w:lang w:eastAsia="zh-HK"/>
              </w:rPr>
              <w:t>聯絡人：林文祥0933-723385</w:t>
            </w:r>
            <w:r w:rsidR="00265FC9" w:rsidRPr="00265FC9">
              <w:rPr>
                <w:rFonts w:ascii="標楷體" w:eastAsia="標楷體" w:hAnsi="標楷體" w:hint="eastAsia"/>
                <w:sz w:val="20"/>
                <w:szCs w:val="20"/>
                <w:lang w:eastAsia="zh-HK"/>
              </w:rPr>
              <w:t>(</w:t>
            </w:r>
            <w:r w:rsidR="00265FC9" w:rsidRPr="007C6A68">
              <w:rPr>
                <w:rFonts w:ascii="標楷體" w:eastAsia="標楷體" w:hAnsi="標楷體" w:cs="新細明體"/>
                <w:color w:val="333333"/>
                <w:spacing w:val="15"/>
                <w:kern w:val="0"/>
                <w:sz w:val="20"/>
                <w:szCs w:val="20"/>
              </w:rPr>
              <w:t>人力資源課</w:t>
            </w:r>
            <w:r w:rsidR="00265FC9" w:rsidRPr="00265FC9">
              <w:rPr>
                <w:rFonts w:ascii="標楷體" w:eastAsia="標楷體" w:hAnsi="標楷體" w:cs="新細明體"/>
                <w:color w:val="333333"/>
                <w:spacing w:val="15"/>
                <w:kern w:val="0"/>
                <w:sz w:val="20"/>
                <w:szCs w:val="20"/>
              </w:rPr>
              <w:t>)</w:t>
            </w:r>
          </w:p>
          <w:p w:rsidR="00F90F6A" w:rsidRPr="00A24DDF" w:rsidRDefault="00F90F6A" w:rsidP="0023365A">
            <w:pPr>
              <w:rPr>
                <w:rFonts w:ascii="標楷體" w:eastAsia="標楷體" w:hAnsi="標楷體"/>
                <w:szCs w:val="24"/>
                <w:lang w:eastAsia="zh-HK"/>
              </w:rPr>
            </w:pPr>
            <w:r w:rsidRPr="00A24DDF">
              <w:rPr>
                <w:rFonts w:ascii="標楷體" w:eastAsia="標楷體" w:hAnsi="標楷體" w:hint="eastAsia"/>
                <w:szCs w:val="24"/>
                <w:lang w:eastAsia="zh-HK"/>
              </w:rPr>
              <w:t>電話：03-5638951</w:t>
            </w:r>
          </w:p>
          <w:p w:rsidR="00F90F6A" w:rsidRPr="00A24DDF" w:rsidRDefault="00F90F6A" w:rsidP="00F90F6A">
            <w:pPr>
              <w:rPr>
                <w:rFonts w:ascii="標楷體" w:eastAsia="標楷體" w:hAnsi="標楷體"/>
                <w:szCs w:val="24"/>
              </w:rPr>
            </w:pPr>
            <w:r w:rsidRPr="00A24DDF">
              <w:rPr>
                <w:rFonts w:ascii="標楷體" w:eastAsia="標楷體" w:hAnsi="標楷體" w:hint="eastAsia"/>
                <w:szCs w:val="24"/>
                <w:lang w:eastAsia="zh-HK"/>
              </w:rPr>
              <w:t>傳真：03-5783696</w:t>
            </w:r>
          </w:p>
        </w:tc>
        <w:tc>
          <w:tcPr>
            <w:tcW w:w="4443" w:type="dxa"/>
          </w:tcPr>
          <w:p w:rsidR="0023365A" w:rsidRPr="00A24DDF" w:rsidRDefault="00F90F6A" w:rsidP="00A24DDF">
            <w:pPr>
              <w:rPr>
                <w:rFonts w:ascii="標楷體" w:eastAsia="標楷體" w:hAnsi="標楷體"/>
                <w:szCs w:val="24"/>
              </w:rPr>
            </w:pPr>
            <w:r w:rsidRPr="00A24DDF">
              <w:rPr>
                <w:rFonts w:ascii="標楷體" w:eastAsia="標楷體" w:hAnsi="標楷體"/>
                <w:color w:val="333333"/>
                <w:spacing w:val="15"/>
                <w:szCs w:val="24"/>
              </w:rPr>
              <w:t>光磊科技成立於1983年，穩健踏實的企業文化，至今累積了豐富的經驗與專業。30年來，秉持著以客為尊的信念，以LED晶片為核心事業，提供多元的產品，為客戶量身打造解決方案。垂直整合供應鍊的優勢、客製化的服務及策略聯盟的能力，是光磊科技在國內外市場成功的關鍵。</w:t>
            </w:r>
          </w:p>
        </w:tc>
      </w:tr>
      <w:tr w:rsidR="008C55CC" w:rsidRPr="00A24DDF" w:rsidTr="003A2DAE">
        <w:trPr>
          <w:trHeight w:val="312"/>
        </w:trPr>
        <w:tc>
          <w:tcPr>
            <w:tcW w:w="1696" w:type="dxa"/>
            <w:vAlign w:val="center"/>
            <w:hideMark/>
          </w:tcPr>
          <w:p w:rsidR="008C55CC" w:rsidRPr="00A24DDF" w:rsidRDefault="00BE6F88" w:rsidP="00441B8E">
            <w:pPr>
              <w:rPr>
                <w:rFonts w:ascii="標楷體" w:eastAsia="標楷體" w:hAnsi="標楷體"/>
                <w:b/>
                <w:bCs/>
                <w:szCs w:val="24"/>
              </w:rPr>
            </w:pPr>
            <w:r>
              <w:rPr>
                <w:rFonts w:ascii="標楷體" w:eastAsia="標楷體" w:hAnsi="標楷體"/>
                <w:b/>
                <w:bCs/>
                <w:szCs w:val="24"/>
              </w:rPr>
              <w:t>1</w:t>
            </w:r>
            <w:r w:rsidR="00382419">
              <w:rPr>
                <w:rFonts w:ascii="標楷體" w:eastAsia="標楷體" w:hAnsi="標楷體"/>
                <w:b/>
                <w:bCs/>
                <w:szCs w:val="24"/>
              </w:rPr>
              <w:t>3</w:t>
            </w:r>
            <w:r>
              <w:rPr>
                <w:rFonts w:ascii="標楷體" w:eastAsia="標楷體" w:hAnsi="標楷體"/>
                <w:b/>
                <w:bCs/>
                <w:szCs w:val="24"/>
              </w:rPr>
              <w:t>:</w:t>
            </w:r>
            <w:r w:rsidR="00382419">
              <w:rPr>
                <w:rFonts w:ascii="標楷體" w:eastAsia="標楷體" w:hAnsi="標楷體"/>
                <w:b/>
                <w:bCs/>
                <w:szCs w:val="24"/>
              </w:rPr>
              <w:t>3</w:t>
            </w:r>
            <w:r>
              <w:rPr>
                <w:rFonts w:ascii="標楷體" w:eastAsia="標楷體" w:hAnsi="標楷體"/>
                <w:b/>
                <w:bCs/>
                <w:szCs w:val="24"/>
              </w:rPr>
              <w:t>0~1</w:t>
            </w:r>
            <w:r w:rsidR="00441B8E">
              <w:rPr>
                <w:rFonts w:ascii="標楷體" w:eastAsia="標楷體" w:hAnsi="標楷體"/>
                <w:b/>
                <w:bCs/>
                <w:szCs w:val="24"/>
              </w:rPr>
              <w:t>6</w:t>
            </w:r>
            <w:r>
              <w:rPr>
                <w:rFonts w:ascii="標楷體" w:eastAsia="標楷體" w:hAnsi="標楷體"/>
                <w:b/>
                <w:bCs/>
                <w:szCs w:val="24"/>
              </w:rPr>
              <w:t>:</w:t>
            </w:r>
            <w:r w:rsidR="00441B8E">
              <w:rPr>
                <w:rFonts w:ascii="標楷體" w:eastAsia="標楷體" w:hAnsi="標楷體"/>
                <w:b/>
                <w:bCs/>
                <w:szCs w:val="24"/>
              </w:rPr>
              <w:t>0</w:t>
            </w:r>
            <w:bookmarkStart w:id="0" w:name="_GoBack"/>
            <w:bookmarkEnd w:id="0"/>
            <w:r>
              <w:rPr>
                <w:rFonts w:ascii="標楷體" w:eastAsia="標楷體" w:hAnsi="標楷體"/>
                <w:b/>
                <w:bCs/>
                <w:szCs w:val="24"/>
              </w:rPr>
              <w:t>0</w:t>
            </w:r>
          </w:p>
        </w:tc>
        <w:tc>
          <w:tcPr>
            <w:tcW w:w="4623" w:type="dxa"/>
          </w:tcPr>
          <w:p w:rsidR="008C55CC" w:rsidRPr="00265FC9" w:rsidRDefault="008C55CC" w:rsidP="008C55CC">
            <w:pPr>
              <w:rPr>
                <w:rFonts w:ascii="標楷體" w:eastAsia="標楷體" w:hAnsi="標楷體"/>
                <w:sz w:val="40"/>
                <w:szCs w:val="40"/>
                <w:lang w:eastAsia="zh-HK"/>
              </w:rPr>
            </w:pPr>
            <w:r w:rsidRPr="00265FC9">
              <w:rPr>
                <w:rFonts w:ascii="標楷體" w:eastAsia="標楷體" w:hAnsi="標楷體"/>
                <w:sz w:val="40"/>
                <w:szCs w:val="40"/>
                <w:lang w:eastAsia="zh-HK"/>
              </w:rPr>
              <w:t>隆源餅行</w:t>
            </w:r>
          </w:p>
          <w:tbl>
            <w:tblPr>
              <w:tblW w:w="0" w:type="auto"/>
              <w:tblCellMar>
                <w:top w:w="15" w:type="dxa"/>
                <w:left w:w="15" w:type="dxa"/>
                <w:bottom w:w="15" w:type="dxa"/>
                <w:right w:w="15" w:type="dxa"/>
              </w:tblCellMar>
              <w:tblLook w:val="04A0" w:firstRow="1" w:lastRow="0" w:firstColumn="1" w:lastColumn="0" w:noHBand="0" w:noVBand="1"/>
            </w:tblPr>
            <w:tblGrid>
              <w:gridCol w:w="4020"/>
              <w:gridCol w:w="6"/>
            </w:tblGrid>
            <w:tr w:rsidR="008C55CC" w:rsidRPr="008C568A" w:rsidTr="008C568A">
              <w:tc>
                <w:tcPr>
                  <w:tcW w:w="0" w:type="auto"/>
                  <w:tcMar>
                    <w:top w:w="0" w:type="dxa"/>
                    <w:left w:w="0" w:type="dxa"/>
                    <w:bottom w:w="0" w:type="dxa"/>
                    <w:right w:w="120" w:type="dxa"/>
                  </w:tcMar>
                  <w:vAlign w:val="center"/>
                  <w:hideMark/>
                </w:tcPr>
                <w:p w:rsidR="008C55CC" w:rsidRPr="008C568A" w:rsidRDefault="00441B8E" w:rsidP="008C55CC">
                  <w:pPr>
                    <w:widowControl/>
                    <w:shd w:val="clear" w:color="auto" w:fill="FFFFFF"/>
                    <w:rPr>
                      <w:rFonts w:ascii="標楷體" w:eastAsia="標楷體" w:hAnsi="標楷體" w:cs="Arial"/>
                      <w:kern w:val="0"/>
                      <w:szCs w:val="24"/>
                    </w:rPr>
                  </w:pPr>
                  <w:hyperlink r:id="rId6" w:history="1">
                    <w:r w:rsidR="008C55CC" w:rsidRPr="00265FC9">
                      <w:rPr>
                        <w:rFonts w:ascii="標楷體" w:eastAsia="標楷體" w:hAnsi="標楷體" w:cs="Arial"/>
                        <w:bCs/>
                        <w:kern w:val="0"/>
                        <w:szCs w:val="24"/>
                      </w:rPr>
                      <w:t>地址</w:t>
                    </w:r>
                  </w:hyperlink>
                  <w:r w:rsidR="008C55CC" w:rsidRPr="00265FC9">
                    <w:rPr>
                      <w:rFonts w:ascii="標楷體" w:eastAsia="標楷體" w:hAnsi="標楷體" w:cs="Arial"/>
                      <w:bCs/>
                      <w:kern w:val="0"/>
                      <w:szCs w:val="24"/>
                    </w:rPr>
                    <w:t>：</w:t>
                  </w:r>
                  <w:r w:rsidR="008C55CC" w:rsidRPr="00265FC9">
                    <w:rPr>
                      <w:rFonts w:ascii="標楷體" w:eastAsia="標楷體" w:hAnsi="標楷體" w:cs="Arial"/>
                      <w:kern w:val="0"/>
                      <w:szCs w:val="24"/>
                    </w:rPr>
                    <w:t>314新竹縣北埔鄉中正路16號</w:t>
                  </w: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r w:rsidR="008C55CC" w:rsidRPr="008C568A" w:rsidTr="008C568A">
              <w:tc>
                <w:tcPr>
                  <w:tcW w:w="0" w:type="auto"/>
                  <w:tcMar>
                    <w:top w:w="0" w:type="dxa"/>
                    <w:left w:w="0" w:type="dxa"/>
                    <w:bottom w:w="0" w:type="dxa"/>
                    <w:right w:w="12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r w:rsidR="008C55CC" w:rsidRPr="008C568A" w:rsidTr="008C568A">
              <w:tc>
                <w:tcPr>
                  <w:tcW w:w="0" w:type="auto"/>
                  <w:tcMar>
                    <w:top w:w="0" w:type="dxa"/>
                    <w:left w:w="0" w:type="dxa"/>
                    <w:bottom w:w="0" w:type="dxa"/>
                    <w:right w:w="12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r w:rsidR="008C55CC" w:rsidRPr="008C568A" w:rsidTr="008C568A">
              <w:tc>
                <w:tcPr>
                  <w:tcW w:w="0" w:type="auto"/>
                  <w:tcMar>
                    <w:top w:w="0" w:type="dxa"/>
                    <w:left w:w="0" w:type="dxa"/>
                    <w:bottom w:w="0" w:type="dxa"/>
                    <w:right w:w="12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r w:rsidR="008C55CC" w:rsidRPr="008C568A" w:rsidTr="008C568A">
              <w:tc>
                <w:tcPr>
                  <w:tcW w:w="0" w:type="auto"/>
                  <w:tcMar>
                    <w:top w:w="0" w:type="dxa"/>
                    <w:left w:w="0" w:type="dxa"/>
                    <w:bottom w:w="0" w:type="dxa"/>
                    <w:right w:w="12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r w:rsidR="008C55CC" w:rsidRPr="008C568A" w:rsidTr="008C568A">
              <w:tc>
                <w:tcPr>
                  <w:tcW w:w="0" w:type="auto"/>
                  <w:tcMar>
                    <w:top w:w="0" w:type="dxa"/>
                    <w:left w:w="0" w:type="dxa"/>
                    <w:bottom w:w="0" w:type="dxa"/>
                    <w:right w:w="12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r w:rsidR="008C55CC" w:rsidRPr="008C568A" w:rsidTr="008C568A">
              <w:tc>
                <w:tcPr>
                  <w:tcW w:w="0" w:type="auto"/>
                  <w:tcMar>
                    <w:top w:w="0" w:type="dxa"/>
                    <w:left w:w="0" w:type="dxa"/>
                    <w:bottom w:w="0" w:type="dxa"/>
                    <w:right w:w="12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c>
                <w:tcPr>
                  <w:tcW w:w="0" w:type="auto"/>
                  <w:tcMar>
                    <w:top w:w="0" w:type="dxa"/>
                    <w:left w:w="0" w:type="dxa"/>
                    <w:bottom w:w="0" w:type="dxa"/>
                    <w:right w:w="0" w:type="dxa"/>
                  </w:tcMar>
                  <w:vAlign w:val="center"/>
                  <w:hideMark/>
                </w:tcPr>
                <w:p w:rsidR="008C55CC" w:rsidRPr="008C568A" w:rsidRDefault="008C55CC" w:rsidP="008C55CC">
                  <w:pPr>
                    <w:widowControl/>
                    <w:spacing w:before="45"/>
                    <w:rPr>
                      <w:rFonts w:ascii="標楷體" w:eastAsia="標楷體" w:hAnsi="標楷體" w:cs="Times New Roman"/>
                      <w:kern w:val="0"/>
                      <w:szCs w:val="24"/>
                    </w:rPr>
                  </w:pPr>
                </w:p>
              </w:tc>
            </w:tr>
          </w:tbl>
          <w:p w:rsidR="008C55CC" w:rsidRPr="008C568A" w:rsidRDefault="00441B8E" w:rsidP="008C55CC">
            <w:pPr>
              <w:widowControl/>
              <w:shd w:val="clear" w:color="auto" w:fill="FFFFFF"/>
              <w:rPr>
                <w:rFonts w:ascii="標楷體" w:eastAsia="標楷體" w:hAnsi="標楷體" w:cs="Arial"/>
                <w:kern w:val="0"/>
                <w:szCs w:val="24"/>
              </w:rPr>
            </w:pPr>
            <w:hyperlink r:id="rId7" w:history="1">
              <w:r w:rsidR="008C55CC" w:rsidRPr="00265FC9">
                <w:rPr>
                  <w:rFonts w:ascii="標楷體" w:eastAsia="標楷體" w:hAnsi="標楷體" w:cs="Arial"/>
                  <w:bCs/>
                  <w:kern w:val="0"/>
                  <w:szCs w:val="24"/>
                </w:rPr>
                <w:t>電話</w:t>
              </w:r>
            </w:hyperlink>
            <w:r w:rsidR="008C55CC" w:rsidRPr="00265FC9">
              <w:rPr>
                <w:rFonts w:ascii="標楷體" w:eastAsia="標楷體" w:hAnsi="標楷體" w:cs="Arial"/>
                <w:bCs/>
                <w:kern w:val="0"/>
                <w:szCs w:val="24"/>
              </w:rPr>
              <w:t>：</w:t>
            </w:r>
            <w:hyperlink r:id="rId8" w:tooltip="透過 Hangouts 通話" w:history="1">
              <w:r w:rsidR="008C55CC" w:rsidRPr="00265FC9">
                <w:rPr>
                  <w:rFonts w:ascii="標楷體" w:eastAsia="標楷體" w:hAnsi="標楷體" w:cs="Arial"/>
                  <w:kern w:val="0"/>
                  <w:szCs w:val="24"/>
                </w:rPr>
                <w:t>03</w:t>
              </w:r>
              <w:r w:rsidR="008C55CC">
                <w:rPr>
                  <w:rFonts w:ascii="標楷體" w:eastAsia="標楷體" w:hAnsi="標楷體" w:cs="Arial"/>
                  <w:kern w:val="0"/>
                  <w:szCs w:val="24"/>
                </w:rPr>
                <w:t>-</w:t>
              </w:r>
              <w:r w:rsidR="008C55CC" w:rsidRPr="00265FC9">
                <w:rPr>
                  <w:rFonts w:ascii="標楷體" w:eastAsia="標楷體" w:hAnsi="標楷體" w:cs="Arial"/>
                  <w:kern w:val="0"/>
                  <w:szCs w:val="24"/>
                </w:rPr>
                <w:t>5802337</w:t>
              </w:r>
            </w:hyperlink>
          </w:p>
          <w:p w:rsidR="008C55CC" w:rsidRPr="00A24DDF" w:rsidRDefault="008C55CC" w:rsidP="008C55CC">
            <w:pPr>
              <w:widowControl/>
              <w:shd w:val="clear" w:color="auto" w:fill="FFFFFF"/>
              <w:rPr>
                <w:rFonts w:ascii="標楷體" w:eastAsia="標楷體" w:hAnsi="標楷體"/>
                <w:szCs w:val="24"/>
              </w:rPr>
            </w:pPr>
            <w:r w:rsidRPr="00265FC9">
              <w:rPr>
                <w:rFonts w:ascii="標楷體" w:eastAsia="標楷體" w:hAnsi="標楷體" w:hint="eastAsia"/>
                <w:szCs w:val="24"/>
                <w:lang w:eastAsia="zh-HK"/>
              </w:rPr>
              <w:t>聯絡人：張承均0988-077917</w:t>
            </w:r>
          </w:p>
        </w:tc>
        <w:tc>
          <w:tcPr>
            <w:tcW w:w="4443" w:type="dxa"/>
          </w:tcPr>
          <w:p w:rsidR="008C55CC" w:rsidRPr="00A24DDF" w:rsidRDefault="008C55CC" w:rsidP="008C55CC">
            <w:pPr>
              <w:rPr>
                <w:rFonts w:ascii="標楷體" w:eastAsia="標楷體" w:hAnsi="標楷體"/>
                <w:szCs w:val="24"/>
              </w:rPr>
            </w:pPr>
            <w:r w:rsidRPr="00A24DDF">
              <w:rPr>
                <w:rFonts w:ascii="標楷體" w:eastAsia="標楷體" w:hAnsi="標楷體" w:cs="Segoe UI"/>
                <w:color w:val="000000"/>
                <w:szCs w:val="24"/>
                <w:shd w:val="clear" w:color="auto" w:fill="FFFFFF"/>
              </w:rPr>
              <w:t>頂著百年老店的金字招牌加自製自銷的各式糕餅，料多味美、口感極佳， 隆源餅行早已聞名全台，更是典型客家文化的最佳表現因此平日除了新竹縣鄰近鄉鎮民眾主動前往選購之外，更有不少企業主大批採購作為贈送員工、拜訪 客戶之禮盒，經濟又實惠。 並且於中壢設立分店</w:t>
            </w:r>
          </w:p>
        </w:tc>
      </w:tr>
    </w:tbl>
    <w:p w:rsidR="00A24DDF" w:rsidRDefault="00A24DDF" w:rsidP="00A24DDF">
      <w:pPr>
        <w:widowControl/>
        <w:spacing w:beforeLines="10" w:before="36" w:afterLines="10" w:after="36" w:line="300" w:lineRule="exact"/>
        <w:ind w:leftChars="768" w:left="1919" w:hangingChars="21" w:hanging="76"/>
        <w:rPr>
          <w:rFonts w:ascii="標楷體" w:eastAsia="標楷體" w:hAnsi="標楷體"/>
          <w:b/>
          <w:sz w:val="36"/>
          <w:szCs w:val="36"/>
        </w:rPr>
      </w:pPr>
    </w:p>
    <w:p w:rsidR="00A24DDF" w:rsidRDefault="00A24DDF" w:rsidP="00A24DDF">
      <w:pPr>
        <w:widowControl/>
        <w:spacing w:beforeLines="10" w:before="36" w:afterLines="10" w:after="36" w:line="300" w:lineRule="exact"/>
        <w:ind w:leftChars="532" w:left="1918" w:hangingChars="178" w:hanging="641"/>
        <w:rPr>
          <w:rFonts w:ascii="標楷體" w:eastAsia="標楷體" w:hAnsi="標楷體"/>
          <w:b/>
          <w:sz w:val="36"/>
          <w:szCs w:val="36"/>
        </w:rPr>
      </w:pPr>
      <w:r w:rsidRPr="00A24DDF">
        <w:rPr>
          <w:rFonts w:ascii="標楷體" w:eastAsia="標楷體" w:hAnsi="標楷體" w:hint="eastAsia"/>
          <w:b/>
          <w:sz w:val="36"/>
          <w:szCs w:val="36"/>
        </w:rPr>
        <w:t xml:space="preserve">社長:陳郭慎 </w:t>
      </w:r>
      <w:r w:rsidRPr="00A24DDF">
        <w:rPr>
          <w:rFonts w:ascii="標楷體" w:eastAsia="標楷體" w:hAnsi="標楷體"/>
          <w:b/>
          <w:sz w:val="36"/>
          <w:szCs w:val="36"/>
        </w:rPr>
        <w:t xml:space="preserve">  </w:t>
      </w:r>
      <w:r w:rsidRPr="00A24DDF">
        <w:rPr>
          <w:rFonts w:ascii="標楷體" w:eastAsia="標楷體" w:hAnsi="標楷體" w:hint="eastAsia"/>
          <w:b/>
          <w:sz w:val="36"/>
          <w:szCs w:val="36"/>
        </w:rPr>
        <w:t xml:space="preserve">     理事:高素梅   </w:t>
      </w:r>
      <w:r w:rsidRPr="00A24DDF">
        <w:rPr>
          <w:rFonts w:ascii="標楷體" w:eastAsia="標楷體" w:hAnsi="標楷體"/>
          <w:b/>
          <w:sz w:val="36"/>
          <w:szCs w:val="36"/>
        </w:rPr>
        <w:t xml:space="preserve">  </w:t>
      </w:r>
      <w:r w:rsidRPr="00A24DDF">
        <w:rPr>
          <w:rFonts w:ascii="標楷體" w:eastAsia="標楷體" w:hAnsi="標楷體" w:hint="eastAsia"/>
          <w:b/>
          <w:sz w:val="36"/>
          <w:szCs w:val="36"/>
        </w:rPr>
        <w:t xml:space="preserve">  主委:吳振源 </w:t>
      </w:r>
      <w:r w:rsidRPr="00A24DDF">
        <w:rPr>
          <w:rFonts w:ascii="標楷體" w:eastAsia="標楷體" w:hAnsi="標楷體" w:hint="eastAsia"/>
          <w:b/>
          <w:sz w:val="36"/>
          <w:szCs w:val="36"/>
        </w:rPr>
        <w:tab/>
      </w:r>
    </w:p>
    <w:tbl>
      <w:tblPr>
        <w:tblpPr w:leftFromText="180" w:rightFromText="180" w:vertAnchor="page" w:horzAnchor="page" w:tblpX="1033" w:tblpY="11809"/>
        <w:tblW w:w="10343" w:type="dxa"/>
        <w:tblLayout w:type="fixed"/>
        <w:tblLook w:val="0000" w:firstRow="0" w:lastRow="0" w:firstColumn="0" w:lastColumn="0" w:noHBand="0" w:noVBand="0"/>
      </w:tblPr>
      <w:tblGrid>
        <w:gridCol w:w="1838"/>
        <w:gridCol w:w="3917"/>
        <w:gridCol w:w="2320"/>
        <w:gridCol w:w="2268"/>
      </w:tblGrid>
      <w:tr w:rsidR="003A2DAE" w:rsidRPr="00A24DDF" w:rsidTr="003072A9">
        <w:trPr>
          <w:trHeight w:val="322"/>
        </w:trPr>
        <w:tc>
          <w:tcPr>
            <w:tcW w:w="1838"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科</w:t>
            </w:r>
            <w:r w:rsidRPr="00A24DDF">
              <w:rPr>
                <w:rFonts w:ascii="標楷體" w:eastAsia="標楷體" w:hAnsi="標楷體" w:hint="eastAsia"/>
                <w:sz w:val="28"/>
                <w:szCs w:val="28"/>
              </w:rPr>
              <w:t xml:space="preserve">  </w:t>
            </w:r>
            <w:r w:rsidRPr="00A24DDF">
              <w:rPr>
                <w:rFonts w:ascii="標楷體" w:eastAsia="標楷體" w:hAnsi="標楷體"/>
                <w:sz w:val="28"/>
                <w:szCs w:val="28"/>
              </w:rPr>
              <w:t>目</w:t>
            </w:r>
          </w:p>
        </w:tc>
        <w:tc>
          <w:tcPr>
            <w:tcW w:w="3917"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摘</w:t>
            </w:r>
            <w:r w:rsidRPr="00A24DDF">
              <w:rPr>
                <w:rFonts w:ascii="標楷體" w:eastAsia="標楷體" w:hAnsi="標楷體" w:hint="eastAsia"/>
                <w:sz w:val="28"/>
                <w:szCs w:val="28"/>
              </w:rPr>
              <w:t xml:space="preserve">        </w:t>
            </w:r>
            <w:r w:rsidRPr="00A24DDF">
              <w:rPr>
                <w:rFonts w:ascii="標楷體" w:eastAsia="標楷體" w:hAnsi="標楷體"/>
                <w:sz w:val="28"/>
                <w:szCs w:val="28"/>
              </w:rPr>
              <w:t>要</w:t>
            </w:r>
          </w:p>
        </w:tc>
        <w:tc>
          <w:tcPr>
            <w:tcW w:w="2320"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預算收入</w:t>
            </w:r>
          </w:p>
        </w:tc>
        <w:tc>
          <w:tcPr>
            <w:tcW w:w="2268"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實際收入</w:t>
            </w:r>
          </w:p>
        </w:tc>
      </w:tr>
      <w:tr w:rsidR="003A2DAE" w:rsidRPr="00A24DDF" w:rsidTr="003072A9">
        <w:trPr>
          <w:trHeight w:val="322"/>
        </w:trPr>
        <w:tc>
          <w:tcPr>
            <w:tcW w:w="1838"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本社補助</w:t>
            </w:r>
          </w:p>
        </w:tc>
        <w:tc>
          <w:tcPr>
            <w:tcW w:w="3917"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c>
          <w:tcPr>
            <w:tcW w:w="2320"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sidRPr="00A24DDF">
              <w:rPr>
                <w:rFonts w:ascii="標楷體" w:eastAsia="標楷體" w:hAnsi="標楷體"/>
                <w:sz w:val="28"/>
                <w:szCs w:val="28"/>
              </w:rPr>
              <w:t>23,000</w:t>
            </w:r>
          </w:p>
        </w:tc>
        <w:tc>
          <w:tcPr>
            <w:tcW w:w="2268" w:type="dxa"/>
            <w:tcBorders>
              <w:top w:val="single" w:sz="4" w:space="0" w:color="auto"/>
              <w:left w:val="single" w:sz="4" w:space="0" w:color="auto"/>
              <w:bottom w:val="single" w:sz="4" w:space="0" w:color="auto"/>
              <w:right w:val="single" w:sz="4" w:space="0" w:color="auto"/>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A2DAE" w:rsidRPr="00A24DDF" w:rsidRDefault="003A2DAE" w:rsidP="003A2DAE">
            <w:pPr>
              <w:wordWrap w:val="0"/>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合 計</w:t>
            </w:r>
          </w:p>
        </w:tc>
        <w:tc>
          <w:tcPr>
            <w:tcW w:w="391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c>
          <w:tcPr>
            <w:tcW w:w="23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sidRPr="00A24DDF">
              <w:rPr>
                <w:rFonts w:ascii="標楷體" w:eastAsia="標楷體" w:hAnsi="標楷體"/>
                <w:sz w:val="28"/>
                <w:szCs w:val="28"/>
              </w:rPr>
              <w:t>23,000</w:t>
            </w:r>
            <w:r w:rsidRPr="00A24DDF">
              <w:rPr>
                <w:rFonts w:ascii="標楷體" w:eastAsia="標楷體" w:hAnsi="標楷體"/>
                <w:sz w:val="28"/>
                <w:szCs w:val="28"/>
              </w:rPr>
              <w:fldChar w:fldCharType="begin"/>
            </w:r>
            <w:r w:rsidRPr="00A24DDF">
              <w:rPr>
                <w:rFonts w:ascii="標楷體" w:eastAsia="標楷體" w:hAnsi="標楷體"/>
                <w:sz w:val="28"/>
                <w:szCs w:val="28"/>
              </w:rPr>
              <w:instrText xml:space="preserve"> =SUM(ABOVE) </w:instrText>
            </w:r>
            <w:r w:rsidRPr="00A24DDF">
              <w:rPr>
                <w:rFonts w:ascii="標楷體" w:eastAsia="標楷體" w:hAnsi="標楷體"/>
                <w:sz w:val="28"/>
                <w:szCs w:val="28"/>
              </w:rPr>
              <w:fldChar w:fldCharType="end"/>
            </w:r>
          </w:p>
        </w:tc>
        <w:tc>
          <w:tcPr>
            <w:tcW w:w="2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auto"/>
              <w:left w:val="nil"/>
              <w:bottom w:val="single" w:sz="4" w:space="0" w:color="000000"/>
              <w:right w:val="nil"/>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c>
          <w:tcPr>
            <w:tcW w:w="3917" w:type="dxa"/>
            <w:tcBorders>
              <w:top w:val="single" w:sz="4" w:space="0" w:color="auto"/>
              <w:left w:val="nil"/>
              <w:bottom w:val="single" w:sz="4" w:space="0" w:color="000000"/>
              <w:right w:val="nil"/>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c>
          <w:tcPr>
            <w:tcW w:w="2320" w:type="dxa"/>
            <w:tcBorders>
              <w:top w:val="single" w:sz="4" w:space="0" w:color="auto"/>
              <w:left w:val="nil"/>
              <w:bottom w:val="single" w:sz="4" w:space="0" w:color="000000"/>
              <w:right w:val="nil"/>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c>
          <w:tcPr>
            <w:tcW w:w="2268" w:type="dxa"/>
            <w:tcBorders>
              <w:top w:val="single" w:sz="4" w:space="0" w:color="auto"/>
              <w:left w:val="nil"/>
              <w:bottom w:val="single" w:sz="4" w:space="0" w:color="000000"/>
              <w:right w:val="nil"/>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科</w:t>
            </w:r>
            <w:r w:rsidRPr="00A24DDF">
              <w:rPr>
                <w:rFonts w:ascii="標楷體" w:eastAsia="標楷體" w:hAnsi="標楷體" w:hint="eastAsia"/>
                <w:sz w:val="28"/>
                <w:szCs w:val="28"/>
              </w:rPr>
              <w:t xml:space="preserve">  </w:t>
            </w:r>
            <w:r w:rsidRPr="00A24DDF">
              <w:rPr>
                <w:rFonts w:ascii="標楷體" w:eastAsia="標楷體" w:hAnsi="標楷體"/>
                <w:sz w:val="28"/>
                <w:szCs w:val="28"/>
              </w:rPr>
              <w:t>目</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摘</w:t>
            </w:r>
            <w:r w:rsidRPr="00A24DDF">
              <w:rPr>
                <w:rFonts w:ascii="標楷體" w:eastAsia="標楷體" w:hAnsi="標楷體" w:hint="eastAsia"/>
                <w:sz w:val="28"/>
                <w:szCs w:val="28"/>
              </w:rPr>
              <w:t xml:space="preserve">        </w:t>
            </w:r>
            <w:r w:rsidRPr="00A24DDF">
              <w:rPr>
                <w:rFonts w:ascii="標楷體" w:eastAsia="標楷體" w:hAnsi="標楷體"/>
                <w:sz w:val="28"/>
                <w:szCs w:val="28"/>
              </w:rPr>
              <w:t>要</w:t>
            </w: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預算支出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實際支出</w:t>
            </w:r>
          </w:p>
        </w:tc>
      </w:tr>
      <w:tr w:rsidR="003A2DAE" w:rsidRPr="00A24DDF" w:rsidTr="003072A9">
        <w:trPr>
          <w:trHeight w:val="39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hint="eastAsia"/>
                <w:sz w:val="28"/>
                <w:szCs w:val="28"/>
              </w:rPr>
              <w:t>交通</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1" w:left="20" w:hangingChars="8" w:hanging="22"/>
              <w:rPr>
                <w:rFonts w:ascii="標楷體" w:eastAsia="標楷體" w:hAnsi="標楷體"/>
                <w:sz w:val="28"/>
                <w:szCs w:val="28"/>
              </w:rPr>
            </w:pPr>
            <w:r w:rsidRPr="00A24DDF">
              <w:rPr>
                <w:rFonts w:ascii="標楷體" w:eastAsia="標楷體" w:hAnsi="標楷體" w:hint="eastAsia"/>
                <w:sz w:val="28"/>
                <w:szCs w:val="28"/>
                <w:lang w:eastAsia="zh-HK"/>
              </w:rPr>
              <w:t>遊覽車</w:t>
            </w: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sidRPr="00A24DDF">
              <w:rPr>
                <w:rFonts w:ascii="標楷體" w:eastAsia="標楷體" w:hAnsi="標楷體"/>
                <w:sz w:val="28"/>
                <w:szCs w:val="28"/>
              </w:rPr>
              <w:t>14</w:t>
            </w:r>
            <w:r>
              <w:rPr>
                <w:rFonts w:ascii="標楷體" w:eastAsia="標楷體" w:hAnsi="標楷體"/>
                <w:sz w:val="28"/>
                <w:szCs w:val="28"/>
              </w:rPr>
              <w:t>,</w:t>
            </w:r>
            <w:r w:rsidRPr="00A24DDF">
              <w:rPr>
                <w:rFonts w:ascii="標楷體" w:eastAsia="標楷體" w:hAnsi="標楷體"/>
                <w:sz w:val="28"/>
                <w:szCs w:val="28"/>
              </w:rPr>
              <w:t>000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Pr>
                <w:rFonts w:ascii="標楷體" w:eastAsia="標楷體" w:hAnsi="標楷體" w:hint="eastAsia"/>
                <w:sz w:val="28"/>
                <w:szCs w:val="28"/>
                <w:lang w:eastAsia="zh-HK"/>
              </w:rPr>
              <w:t>早餐</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1" w:left="20" w:hangingChars="8" w:hanging="22"/>
              <w:rPr>
                <w:rFonts w:ascii="標楷體" w:eastAsia="標楷體" w:hAnsi="標楷體"/>
                <w:sz w:val="28"/>
                <w:szCs w:val="28"/>
                <w:lang w:eastAsia="zh-HK"/>
              </w:rPr>
            </w:pP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Pr>
                <w:rFonts w:ascii="標楷體" w:eastAsia="標楷體" w:hAnsi="標楷體"/>
                <w:sz w:val="28"/>
                <w:szCs w:val="28"/>
              </w:rPr>
              <w:t>2,000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hint="eastAsia"/>
                <w:sz w:val="28"/>
                <w:szCs w:val="28"/>
              </w:rPr>
              <w:t>午餐</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1" w:left="20" w:hangingChars="8" w:hanging="22"/>
              <w:rPr>
                <w:rFonts w:ascii="標楷體" w:eastAsia="標楷體" w:hAnsi="標楷體"/>
                <w:sz w:val="28"/>
                <w:szCs w:val="28"/>
              </w:rPr>
            </w:pP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Pr>
                <w:rFonts w:ascii="標楷體" w:eastAsia="標楷體" w:hAnsi="標楷體"/>
                <w:sz w:val="28"/>
                <w:szCs w:val="28"/>
              </w:rPr>
              <w:t>5,</w:t>
            </w:r>
            <w:r w:rsidRPr="00A24DDF">
              <w:rPr>
                <w:rFonts w:ascii="標楷體" w:eastAsia="標楷體" w:hAnsi="標楷體"/>
                <w:sz w:val="28"/>
                <w:szCs w:val="28"/>
              </w:rPr>
              <w:t>000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hint="eastAsia"/>
                <w:sz w:val="28"/>
                <w:szCs w:val="28"/>
              </w:rPr>
              <w:t>保險</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1" w:left="20" w:hangingChars="8" w:hanging="22"/>
              <w:rPr>
                <w:rFonts w:ascii="標楷體" w:eastAsia="標楷體" w:hAnsi="標楷體"/>
                <w:sz w:val="28"/>
                <w:szCs w:val="28"/>
              </w:rPr>
            </w:pP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sidRPr="00A24DDF">
              <w:rPr>
                <w:rFonts w:ascii="標楷體" w:eastAsia="標楷體" w:hAnsi="標楷體"/>
                <w:sz w:val="28"/>
                <w:szCs w:val="28"/>
              </w:rPr>
              <w:t>2</w:t>
            </w:r>
            <w:r>
              <w:rPr>
                <w:rFonts w:ascii="標楷體" w:eastAsia="標楷體" w:hAnsi="標楷體"/>
                <w:sz w:val="28"/>
                <w:szCs w:val="28"/>
              </w:rPr>
              <w:t>,</w:t>
            </w:r>
            <w:r w:rsidRPr="00A24DDF">
              <w:rPr>
                <w:rFonts w:ascii="標楷體" w:eastAsia="標楷體" w:hAnsi="標楷體"/>
                <w:sz w:val="28"/>
                <w:szCs w:val="28"/>
              </w:rPr>
              <w:t>000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hint="eastAsia"/>
                <w:sz w:val="28"/>
                <w:szCs w:val="28"/>
              </w:rPr>
              <w:t>晚餐</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1" w:left="20" w:hangingChars="8" w:hanging="22"/>
              <w:rPr>
                <w:rFonts w:ascii="標楷體" w:eastAsia="標楷體" w:hAnsi="標楷體"/>
                <w:sz w:val="28"/>
                <w:szCs w:val="28"/>
              </w:rPr>
            </w:pPr>
            <w:r w:rsidRPr="00A24DDF">
              <w:rPr>
                <w:rFonts w:ascii="標楷體" w:eastAsia="標楷體" w:hAnsi="標楷體" w:hint="eastAsia"/>
                <w:sz w:val="28"/>
                <w:szCs w:val="28"/>
                <w:lang w:eastAsia="zh-HK"/>
              </w:rPr>
              <w:t>社長樂捐</w:t>
            </w: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sidRPr="00A24DDF">
              <w:rPr>
                <w:rFonts w:ascii="標楷體" w:eastAsia="標楷體" w:hAnsi="標楷體"/>
                <w:sz w:val="28"/>
                <w:szCs w:val="28"/>
              </w:rPr>
              <w:t>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r w:rsidR="003A2DAE" w:rsidRPr="00A24DDF" w:rsidTr="003072A9">
        <w:trPr>
          <w:trHeight w:val="322"/>
        </w:trPr>
        <w:tc>
          <w:tcPr>
            <w:tcW w:w="18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wordWrap w:val="0"/>
              <w:spacing w:line="0" w:lineRule="atLeast"/>
              <w:ind w:leftChars="-61" w:left="25" w:hangingChars="61" w:hanging="171"/>
              <w:jc w:val="center"/>
              <w:rPr>
                <w:rFonts w:ascii="標楷體" w:eastAsia="標楷體" w:hAnsi="標楷體"/>
                <w:sz w:val="28"/>
                <w:szCs w:val="28"/>
              </w:rPr>
            </w:pPr>
            <w:r w:rsidRPr="00A24DDF">
              <w:rPr>
                <w:rFonts w:ascii="標楷體" w:eastAsia="標楷體" w:hAnsi="標楷體"/>
                <w:sz w:val="28"/>
                <w:szCs w:val="28"/>
              </w:rPr>
              <w:t>合 計</w:t>
            </w:r>
          </w:p>
        </w:tc>
        <w:tc>
          <w:tcPr>
            <w:tcW w:w="39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right"/>
              <w:rPr>
                <w:rFonts w:ascii="標楷體" w:eastAsia="標楷體" w:hAnsi="標楷體"/>
                <w:sz w:val="28"/>
                <w:szCs w:val="28"/>
              </w:rPr>
            </w:pPr>
            <w:r w:rsidRPr="00A24DDF">
              <w:rPr>
                <w:rFonts w:ascii="標楷體" w:eastAsia="標楷體" w:hAnsi="標楷體"/>
                <w:sz w:val="28"/>
                <w:szCs w:val="28"/>
              </w:rPr>
              <w:fldChar w:fldCharType="begin"/>
            </w:r>
            <w:r w:rsidRPr="00A24DDF">
              <w:rPr>
                <w:rFonts w:ascii="標楷體" w:eastAsia="標楷體" w:hAnsi="標楷體"/>
                <w:sz w:val="28"/>
                <w:szCs w:val="28"/>
              </w:rPr>
              <w:instrText xml:space="preserve"> =SUM(ABOVE) </w:instrText>
            </w:r>
            <w:r w:rsidRPr="00A24DDF">
              <w:rPr>
                <w:rFonts w:ascii="標楷體" w:eastAsia="標楷體" w:hAnsi="標楷體"/>
                <w:sz w:val="28"/>
                <w:szCs w:val="28"/>
              </w:rPr>
              <w:fldChar w:fldCharType="end"/>
            </w:r>
            <w:r w:rsidRPr="00A24DDF">
              <w:rPr>
                <w:rFonts w:ascii="標楷體" w:eastAsia="標楷體" w:hAnsi="標楷體"/>
                <w:sz w:val="28"/>
                <w:szCs w:val="28"/>
              </w:rPr>
              <w:fldChar w:fldCharType="begin"/>
            </w:r>
            <w:r w:rsidRPr="00A24DDF">
              <w:rPr>
                <w:rFonts w:ascii="標楷體" w:eastAsia="標楷體" w:hAnsi="標楷體"/>
                <w:sz w:val="28"/>
                <w:szCs w:val="28"/>
              </w:rPr>
              <w:instrText xml:space="preserve"> =SUM(ABOVE) </w:instrText>
            </w:r>
            <w:r w:rsidRPr="00A24DDF">
              <w:rPr>
                <w:rFonts w:ascii="標楷體" w:eastAsia="標楷體" w:hAnsi="標楷體"/>
                <w:sz w:val="28"/>
                <w:szCs w:val="28"/>
              </w:rPr>
              <w:fldChar w:fldCharType="separate"/>
            </w:r>
            <w:r w:rsidRPr="00A24DDF">
              <w:rPr>
                <w:rFonts w:ascii="標楷體" w:eastAsia="標楷體" w:hAnsi="標楷體"/>
                <w:noProof/>
                <w:sz w:val="28"/>
                <w:szCs w:val="28"/>
              </w:rPr>
              <w:t>23</w:t>
            </w:r>
            <w:r>
              <w:rPr>
                <w:rFonts w:ascii="標楷體" w:eastAsia="標楷體" w:hAnsi="標楷體"/>
                <w:noProof/>
                <w:sz w:val="28"/>
                <w:szCs w:val="28"/>
              </w:rPr>
              <w:t>,</w:t>
            </w:r>
            <w:r w:rsidRPr="00A24DDF">
              <w:rPr>
                <w:rFonts w:ascii="標楷體" w:eastAsia="標楷體" w:hAnsi="標楷體"/>
                <w:noProof/>
                <w:sz w:val="28"/>
                <w:szCs w:val="28"/>
              </w:rPr>
              <w:t>000</w:t>
            </w:r>
            <w:r w:rsidRPr="00A24DDF">
              <w:rPr>
                <w:rFonts w:ascii="標楷體" w:eastAsia="標楷體" w:hAnsi="標楷體"/>
                <w:sz w:val="28"/>
                <w:szCs w:val="28"/>
              </w:rPr>
              <w:fldChar w:fldCharType="end"/>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A2DAE" w:rsidRPr="00A24DDF" w:rsidRDefault="003A2DAE" w:rsidP="003A2DAE">
            <w:pPr>
              <w:spacing w:line="0" w:lineRule="atLeast"/>
              <w:ind w:leftChars="-61" w:left="25" w:hangingChars="61" w:hanging="171"/>
              <w:jc w:val="center"/>
              <w:rPr>
                <w:rFonts w:ascii="標楷體" w:eastAsia="標楷體" w:hAnsi="標楷體"/>
                <w:sz w:val="28"/>
                <w:szCs w:val="28"/>
              </w:rPr>
            </w:pPr>
          </w:p>
        </w:tc>
      </w:tr>
    </w:tbl>
    <w:p w:rsidR="00A24DDF" w:rsidRPr="00A24DDF" w:rsidRDefault="00A24DDF" w:rsidP="00A24DDF">
      <w:pPr>
        <w:widowControl/>
        <w:spacing w:beforeLines="10" w:before="36" w:afterLines="10" w:after="36" w:line="300" w:lineRule="exact"/>
        <w:ind w:leftChars="532" w:left="1918" w:hangingChars="178" w:hanging="641"/>
        <w:rPr>
          <w:rFonts w:ascii="標楷體" w:eastAsia="標楷體" w:hAnsi="標楷體"/>
          <w:sz w:val="36"/>
          <w:szCs w:val="36"/>
          <w:lang w:eastAsia="zh-HK"/>
        </w:rPr>
      </w:pPr>
    </w:p>
    <w:p w:rsidR="00A24DDF" w:rsidRPr="00A24DDF" w:rsidRDefault="00B30090" w:rsidP="003A2DAE">
      <w:pPr>
        <w:widowControl/>
        <w:spacing w:beforeLines="10" w:before="36" w:afterLines="10" w:after="36" w:line="300" w:lineRule="exact"/>
        <w:ind w:left="2240" w:hangingChars="800" w:hanging="2240"/>
        <w:rPr>
          <w:rFonts w:ascii="標楷體" w:eastAsia="標楷體" w:hAnsi="標楷體"/>
          <w:b/>
          <w:szCs w:val="24"/>
        </w:rPr>
      </w:pPr>
      <w:r w:rsidRPr="00A24DDF">
        <w:rPr>
          <w:rFonts w:ascii="標楷體" w:eastAsia="標楷體" w:hAnsi="標楷體" w:hint="eastAsia"/>
          <w:sz w:val="28"/>
          <w:szCs w:val="28"/>
          <w:lang w:eastAsia="zh-HK"/>
        </w:rPr>
        <w:t>六</w:t>
      </w:r>
      <w:r w:rsidRPr="00A24DDF">
        <w:rPr>
          <w:rFonts w:ascii="標楷體" w:eastAsia="標楷體" w:hAnsi="標楷體" w:hint="eastAsia"/>
          <w:sz w:val="28"/>
          <w:szCs w:val="28"/>
        </w:rPr>
        <w:t>、經費預算：</w:t>
      </w:r>
    </w:p>
    <w:sectPr w:rsidR="00A24DDF" w:rsidRPr="00A24DDF" w:rsidSect="003A2DAE">
      <w:pgSz w:w="11906" w:h="16838"/>
      <w:pgMar w:top="284" w:right="567"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84" w:rsidRDefault="003D3084" w:rsidP="00F90F6A">
      <w:r>
        <w:separator/>
      </w:r>
    </w:p>
  </w:endnote>
  <w:endnote w:type="continuationSeparator" w:id="0">
    <w:p w:rsidR="003D3084" w:rsidRDefault="003D3084" w:rsidP="00F9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84" w:rsidRDefault="003D3084" w:rsidP="00F90F6A">
      <w:r>
        <w:separator/>
      </w:r>
    </w:p>
  </w:footnote>
  <w:footnote w:type="continuationSeparator" w:id="0">
    <w:p w:rsidR="003D3084" w:rsidRDefault="003D3084" w:rsidP="00F90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5A"/>
    <w:rsid w:val="00104C1F"/>
    <w:rsid w:val="0023365A"/>
    <w:rsid w:val="00265FC9"/>
    <w:rsid w:val="002D62D0"/>
    <w:rsid w:val="003072A9"/>
    <w:rsid w:val="00382419"/>
    <w:rsid w:val="003A2DAE"/>
    <w:rsid w:val="003D3084"/>
    <w:rsid w:val="003F2B57"/>
    <w:rsid w:val="00441B8E"/>
    <w:rsid w:val="00500A40"/>
    <w:rsid w:val="0059516D"/>
    <w:rsid w:val="00850FAF"/>
    <w:rsid w:val="00892EB7"/>
    <w:rsid w:val="008C55CC"/>
    <w:rsid w:val="008C568A"/>
    <w:rsid w:val="00A24DDF"/>
    <w:rsid w:val="00A62BF7"/>
    <w:rsid w:val="00B30090"/>
    <w:rsid w:val="00B70960"/>
    <w:rsid w:val="00BE6F88"/>
    <w:rsid w:val="00E21BCF"/>
    <w:rsid w:val="00E82202"/>
    <w:rsid w:val="00EE5894"/>
    <w:rsid w:val="00F90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6D34225-9A1B-4350-BB81-852E8DF2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0F6A"/>
    <w:pPr>
      <w:tabs>
        <w:tab w:val="center" w:pos="4153"/>
        <w:tab w:val="right" w:pos="8306"/>
      </w:tabs>
      <w:snapToGrid w:val="0"/>
    </w:pPr>
    <w:rPr>
      <w:sz w:val="20"/>
      <w:szCs w:val="20"/>
    </w:rPr>
  </w:style>
  <w:style w:type="character" w:customStyle="1" w:styleId="a5">
    <w:name w:val="頁首 字元"/>
    <w:basedOn w:val="a0"/>
    <w:link w:val="a4"/>
    <w:uiPriority w:val="99"/>
    <w:rsid w:val="00F90F6A"/>
    <w:rPr>
      <w:sz w:val="20"/>
      <w:szCs w:val="20"/>
    </w:rPr>
  </w:style>
  <w:style w:type="paragraph" w:styleId="a6">
    <w:name w:val="footer"/>
    <w:basedOn w:val="a"/>
    <w:link w:val="a7"/>
    <w:uiPriority w:val="99"/>
    <w:unhideWhenUsed/>
    <w:rsid w:val="00F90F6A"/>
    <w:pPr>
      <w:tabs>
        <w:tab w:val="center" w:pos="4153"/>
        <w:tab w:val="right" w:pos="8306"/>
      </w:tabs>
      <w:snapToGrid w:val="0"/>
    </w:pPr>
    <w:rPr>
      <w:sz w:val="20"/>
      <w:szCs w:val="20"/>
    </w:rPr>
  </w:style>
  <w:style w:type="character" w:customStyle="1" w:styleId="a7">
    <w:name w:val="頁尾 字元"/>
    <w:basedOn w:val="a0"/>
    <w:link w:val="a6"/>
    <w:uiPriority w:val="99"/>
    <w:rsid w:val="00F90F6A"/>
    <w:rPr>
      <w:sz w:val="20"/>
      <w:szCs w:val="20"/>
    </w:rPr>
  </w:style>
  <w:style w:type="character" w:customStyle="1" w:styleId="w8qarf">
    <w:name w:val="w8qarf"/>
    <w:basedOn w:val="a0"/>
    <w:rsid w:val="008C568A"/>
  </w:style>
  <w:style w:type="character" w:styleId="a8">
    <w:name w:val="Hyperlink"/>
    <w:basedOn w:val="a0"/>
    <w:uiPriority w:val="99"/>
    <w:semiHidden/>
    <w:unhideWhenUsed/>
    <w:rsid w:val="008C568A"/>
    <w:rPr>
      <w:color w:val="0000FF"/>
      <w:u w:val="single"/>
    </w:rPr>
  </w:style>
  <w:style w:type="character" w:customStyle="1" w:styleId="lrzxr">
    <w:name w:val="lrzxr"/>
    <w:basedOn w:val="a0"/>
    <w:rsid w:val="008C568A"/>
  </w:style>
  <w:style w:type="character" w:customStyle="1" w:styleId="tlou0b">
    <w:name w:val="tlou0b"/>
    <w:basedOn w:val="a0"/>
    <w:rsid w:val="008C568A"/>
  </w:style>
  <w:style w:type="character" w:customStyle="1" w:styleId="ij1zi6xgohru-w5qv3q5cq0q">
    <w:name w:val="ij1zi6xgohru-w5qv3q5cq0q"/>
    <w:basedOn w:val="a0"/>
    <w:rsid w:val="008C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6052">
      <w:bodyDiv w:val="1"/>
      <w:marLeft w:val="0"/>
      <w:marRight w:val="0"/>
      <w:marTop w:val="0"/>
      <w:marBottom w:val="0"/>
      <w:divBdr>
        <w:top w:val="none" w:sz="0" w:space="0" w:color="auto"/>
        <w:left w:val="none" w:sz="0" w:space="0" w:color="auto"/>
        <w:bottom w:val="none" w:sz="0" w:space="0" w:color="auto"/>
        <w:right w:val="none" w:sz="0" w:space="0" w:color="auto"/>
      </w:divBdr>
    </w:div>
    <w:div w:id="614334599">
      <w:bodyDiv w:val="1"/>
      <w:marLeft w:val="0"/>
      <w:marRight w:val="0"/>
      <w:marTop w:val="0"/>
      <w:marBottom w:val="0"/>
      <w:divBdr>
        <w:top w:val="none" w:sz="0" w:space="0" w:color="auto"/>
        <w:left w:val="none" w:sz="0" w:space="0" w:color="auto"/>
        <w:bottom w:val="none" w:sz="0" w:space="0" w:color="auto"/>
        <w:right w:val="none" w:sz="0" w:space="0" w:color="auto"/>
      </w:divBdr>
    </w:div>
    <w:div w:id="829519399">
      <w:bodyDiv w:val="1"/>
      <w:marLeft w:val="0"/>
      <w:marRight w:val="0"/>
      <w:marTop w:val="0"/>
      <w:marBottom w:val="0"/>
      <w:divBdr>
        <w:top w:val="none" w:sz="0" w:space="0" w:color="auto"/>
        <w:left w:val="none" w:sz="0" w:space="0" w:color="auto"/>
        <w:bottom w:val="none" w:sz="0" w:space="0" w:color="auto"/>
        <w:right w:val="none" w:sz="0" w:space="0" w:color="auto"/>
      </w:divBdr>
    </w:div>
    <w:div w:id="1161121001">
      <w:bodyDiv w:val="1"/>
      <w:marLeft w:val="0"/>
      <w:marRight w:val="0"/>
      <w:marTop w:val="0"/>
      <w:marBottom w:val="0"/>
      <w:divBdr>
        <w:top w:val="none" w:sz="0" w:space="0" w:color="auto"/>
        <w:left w:val="none" w:sz="0" w:space="0" w:color="auto"/>
        <w:bottom w:val="none" w:sz="0" w:space="0" w:color="auto"/>
        <w:right w:val="none" w:sz="0" w:space="0" w:color="auto"/>
      </w:divBdr>
    </w:div>
    <w:div w:id="1263106738">
      <w:bodyDiv w:val="1"/>
      <w:marLeft w:val="0"/>
      <w:marRight w:val="0"/>
      <w:marTop w:val="0"/>
      <w:marBottom w:val="0"/>
      <w:divBdr>
        <w:top w:val="none" w:sz="0" w:space="0" w:color="auto"/>
        <w:left w:val="none" w:sz="0" w:space="0" w:color="auto"/>
        <w:bottom w:val="none" w:sz="0" w:space="0" w:color="auto"/>
        <w:right w:val="none" w:sz="0" w:space="0" w:color="auto"/>
      </w:divBdr>
      <w:divsChild>
        <w:div w:id="880675404">
          <w:marLeft w:val="0"/>
          <w:marRight w:val="0"/>
          <w:marTop w:val="0"/>
          <w:marBottom w:val="0"/>
          <w:divBdr>
            <w:top w:val="single" w:sz="6" w:space="0" w:color="EBEBEB"/>
            <w:left w:val="none" w:sz="0" w:space="0" w:color="auto"/>
            <w:bottom w:val="none" w:sz="0" w:space="0" w:color="auto"/>
            <w:right w:val="none" w:sz="0" w:space="0" w:color="auto"/>
          </w:divBdr>
          <w:divsChild>
            <w:div w:id="1375084714">
              <w:marLeft w:val="0"/>
              <w:marRight w:val="0"/>
              <w:marTop w:val="0"/>
              <w:marBottom w:val="0"/>
              <w:divBdr>
                <w:top w:val="none" w:sz="0" w:space="0" w:color="auto"/>
                <w:left w:val="none" w:sz="0" w:space="0" w:color="auto"/>
                <w:bottom w:val="none" w:sz="0" w:space="0" w:color="auto"/>
                <w:right w:val="none" w:sz="0" w:space="0" w:color="auto"/>
              </w:divBdr>
              <w:divsChild>
                <w:div w:id="1765690699">
                  <w:marLeft w:val="0"/>
                  <w:marRight w:val="0"/>
                  <w:marTop w:val="0"/>
                  <w:marBottom w:val="0"/>
                  <w:divBdr>
                    <w:top w:val="none" w:sz="0" w:space="0" w:color="auto"/>
                    <w:left w:val="none" w:sz="0" w:space="0" w:color="auto"/>
                    <w:bottom w:val="none" w:sz="0" w:space="0" w:color="auto"/>
                    <w:right w:val="none" w:sz="0" w:space="0" w:color="auto"/>
                  </w:divBdr>
                  <w:divsChild>
                    <w:div w:id="1542547669">
                      <w:marLeft w:val="0"/>
                      <w:marRight w:val="0"/>
                      <w:marTop w:val="0"/>
                      <w:marBottom w:val="0"/>
                      <w:divBdr>
                        <w:top w:val="none" w:sz="0" w:space="0" w:color="auto"/>
                        <w:left w:val="none" w:sz="0" w:space="0" w:color="auto"/>
                        <w:bottom w:val="none" w:sz="0" w:space="0" w:color="auto"/>
                        <w:right w:val="none" w:sz="0" w:space="0" w:color="auto"/>
                      </w:divBdr>
                      <w:divsChild>
                        <w:div w:id="14729391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99724528">
                  <w:marLeft w:val="0"/>
                  <w:marRight w:val="0"/>
                  <w:marTop w:val="0"/>
                  <w:marBottom w:val="0"/>
                  <w:divBdr>
                    <w:top w:val="none" w:sz="0" w:space="0" w:color="auto"/>
                    <w:left w:val="none" w:sz="0" w:space="0" w:color="auto"/>
                    <w:bottom w:val="none" w:sz="0" w:space="0" w:color="auto"/>
                    <w:right w:val="none" w:sz="0" w:space="0" w:color="auto"/>
                  </w:divBdr>
                  <w:divsChild>
                    <w:div w:id="3439998">
                      <w:marLeft w:val="0"/>
                      <w:marRight w:val="0"/>
                      <w:marTop w:val="0"/>
                      <w:marBottom w:val="0"/>
                      <w:divBdr>
                        <w:top w:val="none" w:sz="0" w:space="0" w:color="auto"/>
                        <w:left w:val="none" w:sz="0" w:space="0" w:color="auto"/>
                        <w:bottom w:val="none" w:sz="0" w:space="0" w:color="auto"/>
                        <w:right w:val="none" w:sz="0" w:space="0" w:color="auto"/>
                      </w:divBdr>
                      <w:divsChild>
                        <w:div w:id="1386493228">
                          <w:marLeft w:val="0"/>
                          <w:marRight w:val="0"/>
                          <w:marTop w:val="0"/>
                          <w:marBottom w:val="0"/>
                          <w:divBdr>
                            <w:top w:val="none" w:sz="0" w:space="0" w:color="auto"/>
                            <w:left w:val="none" w:sz="0" w:space="0" w:color="auto"/>
                            <w:bottom w:val="none" w:sz="0" w:space="0" w:color="auto"/>
                            <w:right w:val="none" w:sz="0" w:space="0" w:color="auto"/>
                          </w:divBdr>
                          <w:divsChild>
                            <w:div w:id="568149499">
                              <w:marLeft w:val="0"/>
                              <w:marRight w:val="0"/>
                              <w:marTop w:val="105"/>
                              <w:marBottom w:val="0"/>
                              <w:divBdr>
                                <w:top w:val="none" w:sz="0" w:space="0" w:color="auto"/>
                                <w:left w:val="none" w:sz="0" w:space="0" w:color="auto"/>
                                <w:bottom w:val="none" w:sz="0" w:space="0" w:color="auto"/>
                                <w:right w:val="none" w:sz="0" w:space="0" w:color="auto"/>
                              </w:divBdr>
                              <w:divsChild>
                                <w:div w:id="133958067">
                                  <w:marLeft w:val="0"/>
                                  <w:marRight w:val="0"/>
                                  <w:marTop w:val="0"/>
                                  <w:marBottom w:val="0"/>
                                  <w:divBdr>
                                    <w:top w:val="none" w:sz="0" w:space="0" w:color="auto"/>
                                    <w:left w:val="none" w:sz="0" w:space="0" w:color="auto"/>
                                    <w:bottom w:val="none" w:sz="0" w:space="0" w:color="auto"/>
                                    <w:right w:val="none" w:sz="0" w:space="0" w:color="auto"/>
                                  </w:divBdr>
                                  <w:divsChild>
                                    <w:div w:id="1200364252">
                                      <w:marLeft w:val="0"/>
                                      <w:marRight w:val="0"/>
                                      <w:marTop w:val="0"/>
                                      <w:marBottom w:val="0"/>
                                      <w:divBdr>
                                        <w:top w:val="none" w:sz="0" w:space="0" w:color="auto"/>
                                        <w:left w:val="none" w:sz="0" w:space="0" w:color="auto"/>
                                        <w:bottom w:val="none" w:sz="0" w:space="0" w:color="auto"/>
                                        <w:right w:val="none" w:sz="0" w:space="0" w:color="auto"/>
                                      </w:divBdr>
                                      <w:divsChild>
                                        <w:div w:id="245454355">
                                          <w:marLeft w:val="0"/>
                                          <w:marRight w:val="0"/>
                                          <w:marTop w:val="0"/>
                                          <w:marBottom w:val="0"/>
                                          <w:divBdr>
                                            <w:top w:val="none" w:sz="0" w:space="0" w:color="auto"/>
                                            <w:left w:val="none" w:sz="0" w:space="0" w:color="auto"/>
                                            <w:bottom w:val="none" w:sz="0" w:space="0" w:color="auto"/>
                                            <w:right w:val="none" w:sz="0" w:space="0" w:color="auto"/>
                                          </w:divBdr>
                                          <w:divsChild>
                                            <w:div w:id="1286231323">
                                              <w:marLeft w:val="0"/>
                                              <w:marRight w:val="0"/>
                                              <w:marTop w:val="0"/>
                                              <w:marBottom w:val="0"/>
                                              <w:divBdr>
                                                <w:top w:val="none" w:sz="0" w:space="0" w:color="auto"/>
                                                <w:left w:val="none" w:sz="0" w:space="0" w:color="auto"/>
                                                <w:bottom w:val="none" w:sz="0" w:space="0" w:color="auto"/>
                                                <w:right w:val="none" w:sz="0" w:space="0" w:color="auto"/>
                                              </w:divBdr>
                                            </w:div>
                                            <w:div w:id="5278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16487">
                  <w:marLeft w:val="0"/>
                  <w:marRight w:val="0"/>
                  <w:marTop w:val="0"/>
                  <w:marBottom w:val="0"/>
                  <w:divBdr>
                    <w:top w:val="none" w:sz="0" w:space="0" w:color="auto"/>
                    <w:left w:val="none" w:sz="0" w:space="0" w:color="auto"/>
                    <w:bottom w:val="none" w:sz="0" w:space="0" w:color="auto"/>
                    <w:right w:val="none" w:sz="0" w:space="0" w:color="auto"/>
                  </w:divBdr>
                  <w:divsChild>
                    <w:div w:id="1590846736">
                      <w:marLeft w:val="0"/>
                      <w:marRight w:val="0"/>
                      <w:marTop w:val="0"/>
                      <w:marBottom w:val="0"/>
                      <w:divBdr>
                        <w:top w:val="none" w:sz="0" w:space="0" w:color="auto"/>
                        <w:left w:val="none" w:sz="0" w:space="0" w:color="auto"/>
                        <w:bottom w:val="none" w:sz="0" w:space="0" w:color="auto"/>
                        <w:right w:val="none" w:sz="0" w:space="0" w:color="auto"/>
                      </w:divBdr>
                      <w:divsChild>
                        <w:div w:id="2054120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279146353">
          <w:marLeft w:val="0"/>
          <w:marRight w:val="0"/>
          <w:marTop w:val="0"/>
          <w:marBottom w:val="0"/>
          <w:divBdr>
            <w:top w:val="none" w:sz="0" w:space="0" w:color="auto"/>
            <w:left w:val="none" w:sz="0" w:space="0" w:color="auto"/>
            <w:bottom w:val="none" w:sz="0" w:space="0" w:color="auto"/>
            <w:right w:val="none" w:sz="0" w:space="0" w:color="auto"/>
          </w:divBdr>
          <w:divsChild>
            <w:div w:id="809788478">
              <w:marLeft w:val="0"/>
              <w:marRight w:val="0"/>
              <w:marTop w:val="0"/>
              <w:marBottom w:val="0"/>
              <w:divBdr>
                <w:top w:val="none" w:sz="0" w:space="0" w:color="auto"/>
                <w:left w:val="none" w:sz="0" w:space="0" w:color="auto"/>
                <w:bottom w:val="none" w:sz="0" w:space="0" w:color="auto"/>
                <w:right w:val="none" w:sz="0" w:space="0" w:color="auto"/>
              </w:divBdr>
              <w:divsChild>
                <w:div w:id="785586886">
                  <w:marLeft w:val="0"/>
                  <w:marRight w:val="0"/>
                  <w:marTop w:val="0"/>
                  <w:marBottom w:val="0"/>
                  <w:divBdr>
                    <w:top w:val="none" w:sz="0" w:space="0" w:color="auto"/>
                    <w:left w:val="none" w:sz="0" w:space="0" w:color="auto"/>
                    <w:bottom w:val="none" w:sz="0" w:space="0" w:color="auto"/>
                    <w:right w:val="none" w:sz="0" w:space="0" w:color="auto"/>
                  </w:divBdr>
                  <w:divsChild>
                    <w:div w:id="991810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36831519">
      <w:bodyDiv w:val="1"/>
      <w:marLeft w:val="0"/>
      <w:marRight w:val="0"/>
      <w:marTop w:val="0"/>
      <w:marBottom w:val="0"/>
      <w:divBdr>
        <w:top w:val="none" w:sz="0" w:space="0" w:color="auto"/>
        <w:left w:val="none" w:sz="0" w:space="0" w:color="auto"/>
        <w:bottom w:val="none" w:sz="0" w:space="0" w:color="auto"/>
        <w:right w:val="none" w:sz="0" w:space="0" w:color="auto"/>
      </w:divBdr>
      <w:divsChild>
        <w:div w:id="1951736188">
          <w:marLeft w:val="0"/>
          <w:marRight w:val="0"/>
          <w:marTop w:val="0"/>
          <w:marBottom w:val="0"/>
          <w:divBdr>
            <w:top w:val="none" w:sz="0" w:space="0" w:color="auto"/>
            <w:left w:val="none" w:sz="0" w:space="0" w:color="auto"/>
            <w:bottom w:val="none" w:sz="0" w:space="0" w:color="auto"/>
            <w:right w:val="none" w:sz="0" w:space="0" w:color="auto"/>
          </w:divBdr>
          <w:divsChild>
            <w:div w:id="1625504144">
              <w:marLeft w:val="0"/>
              <w:marRight w:val="0"/>
              <w:marTop w:val="105"/>
              <w:marBottom w:val="0"/>
              <w:divBdr>
                <w:top w:val="none" w:sz="0" w:space="0" w:color="auto"/>
                <w:left w:val="none" w:sz="0" w:space="0" w:color="auto"/>
                <w:bottom w:val="none" w:sz="0" w:space="0" w:color="auto"/>
                <w:right w:val="none" w:sz="0" w:space="0" w:color="auto"/>
              </w:divBdr>
            </w:div>
          </w:divsChild>
        </w:div>
        <w:div w:id="1969702127">
          <w:marLeft w:val="0"/>
          <w:marRight w:val="0"/>
          <w:marTop w:val="0"/>
          <w:marBottom w:val="0"/>
          <w:divBdr>
            <w:top w:val="none" w:sz="0" w:space="0" w:color="auto"/>
            <w:left w:val="none" w:sz="0" w:space="0" w:color="auto"/>
            <w:bottom w:val="none" w:sz="0" w:space="0" w:color="auto"/>
            <w:right w:val="none" w:sz="0" w:space="0" w:color="auto"/>
          </w:divBdr>
          <w:divsChild>
            <w:div w:id="469830570">
              <w:marLeft w:val="0"/>
              <w:marRight w:val="0"/>
              <w:marTop w:val="105"/>
              <w:marBottom w:val="0"/>
              <w:divBdr>
                <w:top w:val="none" w:sz="0" w:space="0" w:color="auto"/>
                <w:left w:val="none" w:sz="0" w:space="0" w:color="auto"/>
                <w:bottom w:val="none" w:sz="0" w:space="0" w:color="auto"/>
                <w:right w:val="none" w:sz="0" w:space="0" w:color="auto"/>
              </w:divBdr>
            </w:div>
          </w:divsChild>
        </w:div>
        <w:div w:id="1496725343">
          <w:marLeft w:val="0"/>
          <w:marRight w:val="0"/>
          <w:marTop w:val="0"/>
          <w:marBottom w:val="0"/>
          <w:divBdr>
            <w:top w:val="none" w:sz="0" w:space="0" w:color="auto"/>
            <w:left w:val="none" w:sz="0" w:space="0" w:color="auto"/>
            <w:bottom w:val="none" w:sz="0" w:space="0" w:color="auto"/>
            <w:right w:val="none" w:sz="0" w:space="0" w:color="auto"/>
          </w:divBdr>
          <w:divsChild>
            <w:div w:id="4864829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940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w/search?source=hp&amp;ei=V9jeWsa7BYmj8AWdsozwAw&amp;q=%E9%BE%8D%E6%BA%90%E9%A4%85%E8%A1%8C&amp;oq=%E9%BE%8D%E6%BA%90%E9%A4%85&amp;gs_l=psy-ab.1.0.0.3060.9312.0.12375.17.16.0.0.0.0.108.818.15j1.16.0....0...1c.4.64.psy-ab..1.6.376.0..0i131k1j0i5i30k1.0.-6FL-gv-XXU" TargetMode="External"/><Relationship Id="rId3" Type="http://schemas.openxmlformats.org/officeDocument/2006/relationships/webSettings" Target="webSettings.xml"/><Relationship Id="rId7" Type="http://schemas.openxmlformats.org/officeDocument/2006/relationships/hyperlink" Target="https://www.google.com.tw/search?q=%E9%9A%86%E6%BA%90%E9%A4%85%E8%A1%8C+%E9%9B%BB%E8%A9%B1&amp;sa=X&amp;ved=0ahUKEwip_dzKrdLaAhWFwrwKHaG9CwwQ6BMI1QEw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tw/search?q=%E9%9A%86%E6%BA%90%E9%A4%85%E8%A1%8C+%E5%9C%B0%E5%9D%80&amp;stick=H4sIAAAAAAAAAOPgE-LRT9c3zMhKL0kuLCnRks1OttLPyU9OLMnMz4MzrBJTUopSi4sBJG90LS8AAAA&amp;sa=X&amp;ved=0ahUKEwip_dzKrdLaAhWFwrwKHaG9CwwQ6BMIzAEwE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2018-04-25T08:59:00Z</dcterms:created>
  <dcterms:modified xsi:type="dcterms:W3CDTF">2018-04-30T02:39:00Z</dcterms:modified>
</cp:coreProperties>
</file>